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C" w:rsidRDefault="00CE367C">
      <w:pPr>
        <w:pStyle w:val="30"/>
        <w:shd w:val="clear" w:color="auto" w:fill="auto"/>
      </w:pPr>
      <w:r>
        <w:t>РОССИЙСКАЯ ФЕДЕРАЦИЯ</w:t>
      </w:r>
    </w:p>
    <w:p w:rsidR="009734F1" w:rsidRDefault="009643C7">
      <w:pPr>
        <w:pStyle w:val="30"/>
        <w:shd w:val="clear" w:color="auto" w:fill="auto"/>
      </w:pPr>
      <w:r>
        <w:t>КАЛУЖСКАЯ ОБЛАСТЬ</w:t>
      </w:r>
      <w:r>
        <w:br/>
        <w:t>КУЙБЫШЕВСКИЙ РАЙОН</w:t>
      </w:r>
    </w:p>
    <w:p w:rsidR="009734F1" w:rsidRDefault="009643C7">
      <w:pPr>
        <w:pStyle w:val="30"/>
        <w:shd w:val="clear" w:color="auto" w:fill="auto"/>
      </w:pPr>
      <w:r>
        <w:t>МУНИЦИПАЛЬНОЕ ОБРАЗОВАНИЕ СЕЛЬСКОЕ ПОСЕЛЕНИЕ</w:t>
      </w:r>
    </w:p>
    <w:p w:rsidR="009734F1" w:rsidRDefault="009643C7">
      <w:pPr>
        <w:pStyle w:val="30"/>
        <w:shd w:val="clear" w:color="auto" w:fill="auto"/>
        <w:spacing w:after="324"/>
      </w:pPr>
      <w:r>
        <w:t>«ДЕРЕВНЯ ВЫСОКОЕ»</w:t>
      </w:r>
    </w:p>
    <w:p w:rsidR="009734F1" w:rsidRDefault="009643C7">
      <w:pPr>
        <w:pStyle w:val="30"/>
        <w:shd w:val="clear" w:color="auto" w:fill="auto"/>
        <w:spacing w:after="355" w:line="240" w:lineRule="exact"/>
      </w:pPr>
      <w:r>
        <w:t>СЕЛЬСКАЯ ДУМА</w:t>
      </w:r>
    </w:p>
    <w:p w:rsidR="009734F1" w:rsidRDefault="009643C7">
      <w:pPr>
        <w:pStyle w:val="10"/>
        <w:keepNext/>
        <w:keepLines/>
        <w:shd w:val="clear" w:color="auto" w:fill="auto"/>
        <w:spacing w:before="0" w:after="218" w:line="260" w:lineRule="exact"/>
      </w:pPr>
      <w:bookmarkStart w:id="0" w:name="bookmark0"/>
      <w:r>
        <w:t>РЕШЕНИЕ</w:t>
      </w:r>
      <w:bookmarkEnd w:id="0"/>
    </w:p>
    <w:p w:rsidR="009734F1" w:rsidRDefault="004672D0">
      <w:pPr>
        <w:pStyle w:val="30"/>
        <w:shd w:val="clear" w:color="auto" w:fill="auto"/>
        <w:spacing w:after="799" w:line="24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9pt;margin-top:-1.5pt;width:28.8pt;height:15.05pt;z-index:-125829376;mso-wrap-distance-left:5pt;mso-wrap-distance-right:5pt;mso-position-horizontal-relative:margin" filled="f" stroked="f">
            <v:textbox style="mso-fit-shape-to-text:t" inset="0,0,0,0">
              <w:txbxContent>
                <w:p w:rsidR="009734F1" w:rsidRDefault="009734F1">
                  <w:pPr>
                    <w:pStyle w:val="30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AA2047">
        <w:t>от 30</w:t>
      </w:r>
      <w:r w:rsidR="00CE367C">
        <w:t xml:space="preserve"> сентября 2020 </w:t>
      </w:r>
      <w:r w:rsidR="009643C7">
        <w:t>года</w:t>
      </w:r>
      <w:r w:rsidR="00CE367C">
        <w:t xml:space="preserve">                                                                № 04</w:t>
      </w:r>
    </w:p>
    <w:p w:rsidR="009734F1" w:rsidRDefault="009643C7">
      <w:pPr>
        <w:pStyle w:val="30"/>
        <w:shd w:val="clear" w:color="auto" w:fill="auto"/>
        <w:spacing w:after="531" w:line="274" w:lineRule="exact"/>
        <w:jc w:val="left"/>
      </w:pPr>
      <w:r>
        <w:t>О выборах Главы сельского поселения «Деревня Высокое»</w:t>
      </w:r>
    </w:p>
    <w:p w:rsidR="009734F1" w:rsidRDefault="009643C7">
      <w:pPr>
        <w:pStyle w:val="20"/>
        <w:shd w:val="clear" w:color="auto" w:fill="auto"/>
        <w:spacing w:before="0" w:after="508" w:line="210" w:lineRule="exact"/>
      </w:pPr>
      <w:r>
        <w:t>Сельская Дума сельского поселения «Деревня Высокое» РЕШИЛА:</w:t>
      </w:r>
    </w:p>
    <w:p w:rsidR="009734F1" w:rsidRPr="00AA2047" w:rsidRDefault="009643C7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300" w:line="274" w:lineRule="exact"/>
        <w:ind w:firstLine="340"/>
        <w:jc w:val="both"/>
        <w:rPr>
          <w:color w:val="auto"/>
        </w:rPr>
      </w:pPr>
      <w:r>
        <w:t xml:space="preserve">Считать избранным на должность главы - </w:t>
      </w:r>
      <w:r w:rsidR="00AA2047">
        <w:t>депутата</w:t>
      </w:r>
      <w:r>
        <w:t xml:space="preserve"> Сельской Думы сельского поселения «Деревня Высокое» </w:t>
      </w:r>
      <w:r w:rsidR="00AA2047" w:rsidRPr="00AA2047">
        <w:rPr>
          <w:color w:val="auto"/>
        </w:rPr>
        <w:t>Акимову Марину Владимировну</w:t>
      </w:r>
    </w:p>
    <w:p w:rsidR="009734F1" w:rsidRDefault="009643C7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2751" w:line="274" w:lineRule="exact"/>
        <w:ind w:firstLine="340"/>
        <w:jc w:val="both"/>
      </w:pPr>
      <w:r>
        <w:t xml:space="preserve">Настоящее Решение вступает в силу со дня принятия, с Решением можно ознакомится по адресу: д. Высокое, 15 и на сайте </w:t>
      </w:r>
      <w:r>
        <w:rPr>
          <w:lang w:val="en-US" w:eastAsia="en-US" w:bidi="en-US"/>
        </w:rPr>
        <w:t>vysokoe</w:t>
      </w:r>
      <w:r w:rsidRPr="00CE367C">
        <w:rPr>
          <w:lang w:eastAsia="en-US" w:bidi="en-US"/>
        </w:rPr>
        <w:t>-</w:t>
      </w:r>
      <w:r>
        <w:rPr>
          <w:lang w:val="en-US" w:eastAsia="en-US" w:bidi="en-US"/>
        </w:rPr>
        <w:t>adm</w:t>
      </w:r>
      <w:r w:rsidRPr="00CE367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E367C">
        <w:rPr>
          <w:lang w:eastAsia="en-US" w:bidi="en-US"/>
        </w:rPr>
        <w:t xml:space="preserve"> </w:t>
      </w:r>
      <w:r>
        <w:t>.</w:t>
      </w:r>
    </w:p>
    <w:p w:rsidR="009734F1" w:rsidRDefault="009734F1">
      <w:pPr>
        <w:pStyle w:val="20"/>
        <w:shd w:val="clear" w:color="auto" w:fill="auto"/>
        <w:spacing w:before="0" w:after="0" w:line="210" w:lineRule="exact"/>
      </w:pPr>
    </w:p>
    <w:p w:rsidR="00CE367C" w:rsidRDefault="00CE367C">
      <w:pPr>
        <w:pStyle w:val="20"/>
        <w:shd w:val="clear" w:color="auto" w:fill="auto"/>
        <w:spacing w:before="0" w:after="0" w:line="210" w:lineRule="exact"/>
      </w:pPr>
      <w:r>
        <w:t>Председательствующий</w:t>
      </w:r>
    </w:p>
    <w:p w:rsidR="00CE367C" w:rsidRDefault="00CE367C">
      <w:pPr>
        <w:pStyle w:val="20"/>
        <w:shd w:val="clear" w:color="auto" w:fill="auto"/>
        <w:spacing w:before="0" w:after="0" w:line="210" w:lineRule="exact"/>
      </w:pPr>
    </w:p>
    <w:p w:rsidR="00CE367C" w:rsidRDefault="00CE367C">
      <w:pPr>
        <w:pStyle w:val="20"/>
        <w:shd w:val="clear" w:color="auto" w:fill="auto"/>
        <w:spacing w:before="0" w:after="0" w:line="210" w:lineRule="exact"/>
        <w:sectPr w:rsidR="00CE367C">
          <w:pgSz w:w="11900" w:h="16840"/>
          <w:pgMar w:top="1069" w:right="908" w:bottom="422" w:left="1765" w:header="0" w:footer="3" w:gutter="0"/>
          <w:cols w:space="720"/>
          <w:noEndnote/>
          <w:docGrid w:linePitch="360"/>
        </w:sectPr>
      </w:pPr>
      <w:r>
        <w:t xml:space="preserve">собрания депутатов             </w:t>
      </w:r>
      <w:r w:rsidR="00AA2047">
        <w:t xml:space="preserve">                                         М.В.Акимова</w:t>
      </w:r>
      <w:r>
        <w:t xml:space="preserve">                                            </w:t>
      </w: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line="240" w:lineRule="exact"/>
        <w:rPr>
          <w:sz w:val="19"/>
          <w:szCs w:val="19"/>
        </w:rPr>
      </w:pPr>
    </w:p>
    <w:p w:rsidR="009734F1" w:rsidRDefault="009734F1">
      <w:pPr>
        <w:spacing w:before="29" w:after="29" w:line="240" w:lineRule="exact"/>
        <w:rPr>
          <w:sz w:val="19"/>
          <w:szCs w:val="19"/>
        </w:rPr>
      </w:pPr>
    </w:p>
    <w:p w:rsidR="009734F1" w:rsidRDefault="009734F1">
      <w:pPr>
        <w:rPr>
          <w:sz w:val="2"/>
          <w:szCs w:val="2"/>
        </w:rPr>
        <w:sectPr w:rsidR="009734F1">
          <w:type w:val="continuous"/>
          <w:pgSz w:w="11900" w:h="16840"/>
          <w:pgMar w:top="1054" w:right="0" w:bottom="407" w:left="0" w:header="0" w:footer="3" w:gutter="0"/>
          <w:cols w:space="720"/>
          <w:noEndnote/>
          <w:docGrid w:linePitch="360"/>
        </w:sectPr>
      </w:pPr>
    </w:p>
    <w:p w:rsidR="009734F1" w:rsidRDefault="009734F1">
      <w:pPr>
        <w:spacing w:line="435" w:lineRule="exact"/>
      </w:pPr>
    </w:p>
    <w:p w:rsidR="009734F1" w:rsidRDefault="009734F1">
      <w:pPr>
        <w:rPr>
          <w:sz w:val="2"/>
          <w:szCs w:val="2"/>
        </w:rPr>
      </w:pPr>
    </w:p>
    <w:sectPr w:rsidR="009734F1" w:rsidSect="009734F1">
      <w:type w:val="continuous"/>
      <w:pgSz w:w="11900" w:h="16840"/>
      <w:pgMar w:top="1054" w:right="908" w:bottom="407" w:left="17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95" w:rsidRDefault="00156795" w:rsidP="009734F1">
      <w:r>
        <w:separator/>
      </w:r>
    </w:p>
  </w:endnote>
  <w:endnote w:type="continuationSeparator" w:id="1">
    <w:p w:rsidR="00156795" w:rsidRDefault="00156795" w:rsidP="0097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95" w:rsidRDefault="00156795"/>
  </w:footnote>
  <w:footnote w:type="continuationSeparator" w:id="1">
    <w:p w:rsidR="00156795" w:rsidRDefault="001567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05C"/>
    <w:multiLevelType w:val="multilevel"/>
    <w:tmpl w:val="E86E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734F1"/>
    <w:rsid w:val="00156795"/>
    <w:rsid w:val="004672D0"/>
    <w:rsid w:val="009643C7"/>
    <w:rsid w:val="009734F1"/>
    <w:rsid w:val="00AA2047"/>
    <w:rsid w:val="00CE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4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4F1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73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73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73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73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9734F1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734F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90"/>
      <w:sz w:val="26"/>
      <w:szCs w:val="26"/>
    </w:rPr>
  </w:style>
  <w:style w:type="paragraph" w:customStyle="1" w:styleId="20">
    <w:name w:val="Основной текст (2)"/>
    <w:basedOn w:val="a"/>
    <w:link w:val="2"/>
    <w:rsid w:val="009734F1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3</cp:revision>
  <cp:lastPrinted>2020-09-28T11:01:00Z</cp:lastPrinted>
  <dcterms:created xsi:type="dcterms:W3CDTF">2020-09-21T10:13:00Z</dcterms:created>
  <dcterms:modified xsi:type="dcterms:W3CDTF">2020-09-28T11:01:00Z</dcterms:modified>
</cp:coreProperties>
</file>