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47" w:rsidRDefault="00135C47" w:rsidP="00135C47">
      <w:pPr>
        <w:pStyle w:val="120"/>
        <w:shd w:val="clear" w:color="auto" w:fill="auto"/>
        <w:ind w:right="360"/>
      </w:pPr>
      <w:r>
        <w:rPr>
          <w:rStyle w:val="1295pt"/>
        </w:rPr>
        <w:t>Федеральная служба по надзору в сфере защиты прав потребителей и благополучия человека</w:t>
      </w:r>
      <w:r>
        <w:rPr>
          <w:rStyle w:val="1295pt"/>
        </w:rPr>
        <w:br/>
      </w:r>
      <w:r>
        <w:t>Филиал федерального бюджетного учреждения здравоохранения</w:t>
      </w:r>
      <w:r>
        <w:br/>
        <w:t>«Центр гигиены и эпидемиологии в Калужской области в Кировском районе»</w:t>
      </w:r>
    </w:p>
    <w:p w:rsidR="00135C47" w:rsidRPr="00EA6391" w:rsidRDefault="00135C47" w:rsidP="00135C47">
      <w:pPr>
        <w:pStyle w:val="130"/>
        <w:shd w:val="clear" w:color="auto" w:fill="auto"/>
        <w:spacing w:after="188"/>
        <w:ind w:right="900"/>
        <w:rPr>
          <w:lang w:val="en-US"/>
        </w:rPr>
      </w:pPr>
      <w:r>
        <w:t>249440 г. Киров ул. Чурилина д.1</w:t>
      </w:r>
      <w:r>
        <w:br/>
        <w:t xml:space="preserve">Тел. </w:t>
      </w:r>
      <w:r w:rsidRPr="00EA6391">
        <w:rPr>
          <w:lang w:val="en-US"/>
        </w:rPr>
        <w:t xml:space="preserve">(08456) 5-17-27 </w:t>
      </w:r>
      <w:r>
        <w:t>факс</w:t>
      </w:r>
      <w:r w:rsidRPr="00EA6391">
        <w:rPr>
          <w:lang w:val="en-US"/>
        </w:rPr>
        <w:t xml:space="preserve"> 5-10-33 </w:t>
      </w:r>
      <w:r>
        <w:rPr>
          <w:lang w:val="en-US" w:bidi="en-US"/>
        </w:rPr>
        <w:t xml:space="preserve">E-mail: </w:t>
      </w:r>
      <w:hyperlink r:id="rId4" w:history="1">
        <w:r>
          <w:rPr>
            <w:rStyle w:val="a3"/>
            <w:lang w:val="en-US" w:bidi="en-US"/>
          </w:rPr>
          <w:t>guskovs@kaluga.ru</w:t>
        </w:r>
      </w:hyperlink>
      <w:r>
        <w:rPr>
          <w:lang w:val="en-US" w:bidi="en-US"/>
        </w:rPr>
        <w:br/>
      </w:r>
      <w:r>
        <w:t>ОКПО</w:t>
      </w:r>
      <w:r w:rsidRPr="00EA6391">
        <w:rPr>
          <w:lang w:val="en-US"/>
        </w:rPr>
        <w:t xml:space="preserve"> 75478587</w:t>
      </w:r>
    </w:p>
    <w:p w:rsidR="00135C47" w:rsidRDefault="00135C47" w:rsidP="00135C47">
      <w:pPr>
        <w:pStyle w:val="330"/>
        <w:keepNext/>
        <w:keepLines/>
        <w:shd w:val="clear" w:color="auto" w:fill="auto"/>
        <w:spacing w:before="0"/>
        <w:ind w:left="2700"/>
      </w:pPr>
      <w:bookmarkStart w:id="0" w:name="bookmark5"/>
      <w:r>
        <w:t>Аккредитованный испытательный лабораторный</w:t>
      </w:r>
      <w:bookmarkEnd w:id="0"/>
    </w:p>
    <w:p w:rsidR="00135C47" w:rsidRDefault="00135C47" w:rsidP="00135C47">
      <w:pPr>
        <w:pStyle w:val="140"/>
        <w:shd w:val="clear" w:color="auto" w:fill="auto"/>
        <w:ind w:left="5140"/>
      </w:pPr>
      <w:r>
        <w:t>центр</w:t>
      </w:r>
    </w:p>
    <w:p w:rsidR="00135C47" w:rsidRDefault="00135C47" w:rsidP="00135C47">
      <w:pPr>
        <w:pStyle w:val="140"/>
        <w:shd w:val="clear" w:color="auto" w:fill="auto"/>
        <w:spacing w:after="279"/>
        <w:ind w:left="2440" w:right="1960"/>
        <w:jc w:val="right"/>
      </w:pPr>
      <w:r>
        <w:t xml:space="preserve">№ РОСС </w:t>
      </w:r>
      <w:r>
        <w:rPr>
          <w:lang w:val="en-US" w:bidi="en-US"/>
        </w:rPr>
        <w:t>RU</w:t>
      </w:r>
      <w:r w:rsidRPr="00EA6391">
        <w:rPr>
          <w:lang w:bidi="en-US"/>
        </w:rPr>
        <w:t xml:space="preserve">. </w:t>
      </w:r>
      <w:r>
        <w:t>0001.510604 (с 31.03.2014г. по 31.03.2019г.) г. Киров, ул. Чурилина, д. 1; тел: (8 48456)5-17-27</w:t>
      </w:r>
    </w:p>
    <w:p w:rsidR="00135C47" w:rsidRDefault="00960A4C" w:rsidP="00135C47">
      <w:pPr>
        <w:spacing w:after="462" w:line="544" w:lineRule="exact"/>
      </w:pPr>
      <w:r>
        <w:t xml:space="preserve">                                                              </w:t>
      </w:r>
      <w:r w:rsidR="00135C47">
        <w:t>Акт отбора проб воды</w:t>
      </w:r>
      <w:proofErr w:type="gramStart"/>
      <w:r w:rsidR="00135C47">
        <w:t xml:space="preserve"> №</w:t>
      </w:r>
      <w:r w:rsidR="00135C47">
        <w:br/>
      </w:r>
      <w:r>
        <w:t xml:space="preserve">                                                                       </w:t>
      </w:r>
      <w:r w:rsidR="00135C47">
        <w:t>О</w:t>
      </w:r>
      <w:proofErr w:type="gramEnd"/>
      <w:r w:rsidR="00135C47">
        <w:t>т 11.10. 2016г.</w:t>
      </w:r>
    </w:p>
    <w:p w:rsidR="00135C47" w:rsidRDefault="00135C47" w:rsidP="00135C47">
      <w:pPr>
        <w:pStyle w:val="150"/>
        <w:shd w:val="clear" w:color="auto" w:fill="auto"/>
        <w:spacing w:before="0"/>
        <w:ind w:left="220"/>
      </w:pPr>
      <w:r>
        <w:rPr>
          <w:rStyle w:val="15TimesNewRoman"/>
          <w:rFonts w:eastAsia="Arial"/>
        </w:rPr>
        <w:t xml:space="preserve">Точка отбора: </w:t>
      </w:r>
      <w:r>
        <w:t>Калужская область, Куйбышевский район Муниципальное образование Сельское поселение «Деревня Высокое», дом 72.</w:t>
      </w:r>
    </w:p>
    <w:p w:rsidR="00135C47" w:rsidRDefault="00135C47" w:rsidP="00135C47">
      <w:pPr>
        <w:pStyle w:val="40"/>
        <w:shd w:val="clear" w:color="auto" w:fill="auto"/>
        <w:spacing w:before="0" w:line="266" w:lineRule="exact"/>
        <w:ind w:left="220"/>
        <w:jc w:val="left"/>
      </w:pPr>
      <w:r>
        <w:t>(вода питьевая нецентрализованного водоснабжения из шахтных колодцев)</w:t>
      </w:r>
    </w:p>
    <w:p w:rsidR="00135C47" w:rsidRDefault="00135C47" w:rsidP="00135C47">
      <w:pPr>
        <w:pStyle w:val="150"/>
        <w:shd w:val="clear" w:color="auto" w:fill="auto"/>
        <w:spacing w:before="0" w:after="240"/>
        <w:ind w:left="220"/>
      </w:pPr>
      <w:r>
        <w:rPr>
          <w:rStyle w:val="15TimesNewRoman"/>
          <w:rFonts w:eastAsia="Arial"/>
        </w:rPr>
        <w:t xml:space="preserve">Цель отбора: по поручению ТО У </w:t>
      </w:r>
      <w:proofErr w:type="spellStart"/>
      <w:r>
        <w:rPr>
          <w:rStyle w:val="15TimesNewRoman"/>
          <w:rFonts w:eastAsia="Arial"/>
        </w:rPr>
        <w:t>Роспотребнадзора</w:t>
      </w:r>
      <w:proofErr w:type="spellEnd"/>
      <w:r>
        <w:rPr>
          <w:rStyle w:val="15TimesNewRoman"/>
          <w:rFonts w:eastAsia="Arial"/>
        </w:rPr>
        <w:t xml:space="preserve"> № 36 от 11.10.2016 г. (план) на соответствие требованиям </w:t>
      </w:r>
      <w:proofErr w:type="spellStart"/>
      <w:r>
        <w:t>СанПиН</w:t>
      </w:r>
      <w:proofErr w:type="spellEnd"/>
      <w:r>
        <w:t xml:space="preserve"> 2.1.4.1175-02 « Гигиенические требования к качеству воды нецентрализованного водоснабжения. Санитарная охрана источника » (ОМЧ, ОКБ, ТКБ)</w:t>
      </w:r>
    </w:p>
    <w:p w:rsidR="00135C47" w:rsidRDefault="000142CA" w:rsidP="00135C47">
      <w:pPr>
        <w:spacing w:after="50" w:line="266" w:lineRule="exact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75pt;margin-top:-.7pt;width:80.45pt;height:14.05pt;z-index:-251656192;mso-wrap-distance-left:15.5pt;mso-wrap-distance-right:5pt;mso-wrap-distance-bottom:8.25pt;mso-position-horizontal-relative:margin" filled="f" stroked="f">
            <v:textbox style="mso-next-textbox:#_x0000_s1026;mso-fit-shape-to-text:t" inset="0,0,0,0">
              <w:txbxContent>
                <w:p w:rsidR="00135C47" w:rsidRDefault="00135C47" w:rsidP="00135C47">
                  <w:pPr>
                    <w:pStyle w:val="150"/>
                    <w:shd w:val="clear" w:color="auto" w:fill="auto"/>
                    <w:spacing w:before="0" w:line="220" w:lineRule="exact"/>
                  </w:pPr>
                </w:p>
              </w:txbxContent>
            </v:textbox>
            <w10:wrap type="square" side="left" anchorx="margin"/>
          </v:shape>
        </w:pict>
      </w:r>
      <w:r w:rsidR="00135C47">
        <w:rPr>
          <w:rStyle w:val="20"/>
          <w:rFonts w:eastAsia="Arial Unicode MS"/>
        </w:rPr>
        <w:t xml:space="preserve">НТД. согласно </w:t>
      </w:r>
      <w:proofErr w:type="gramStart"/>
      <w:r w:rsidR="00135C47">
        <w:rPr>
          <w:rStyle w:val="20"/>
          <w:rFonts w:eastAsia="Arial Unicode MS"/>
        </w:rPr>
        <w:t>которой</w:t>
      </w:r>
      <w:proofErr w:type="gramEnd"/>
      <w:r w:rsidR="00135C47">
        <w:rPr>
          <w:rStyle w:val="20"/>
          <w:rFonts w:eastAsia="Arial Unicode MS"/>
        </w:rPr>
        <w:t xml:space="preserve"> произведен отбор</w:t>
      </w:r>
      <w:r w:rsidR="00135C47">
        <w:t xml:space="preserve"> ГОСТ 31861-12, ГОСТ 31942-12  «Вода общие </w:t>
      </w:r>
      <w:r w:rsidR="00135C47">
        <w:rPr>
          <w:rStyle w:val="2Arial"/>
        </w:rPr>
        <w:t>требования к отбору проб».</w:t>
      </w:r>
    </w:p>
    <w:p w:rsidR="00135C47" w:rsidRDefault="000142CA" w:rsidP="00135C47">
      <w:pPr>
        <w:pStyle w:val="130"/>
        <w:shd w:val="clear" w:color="auto" w:fill="auto"/>
        <w:spacing w:after="0" w:line="504" w:lineRule="exact"/>
      </w:pPr>
      <w:r>
        <w:rPr>
          <w:lang w:bidi="ru-RU"/>
        </w:rPr>
        <w:pict>
          <v:shape id="_x0000_s1027" type="#_x0000_t202" style="position:absolute;left:0;text-align:left;margin-left:146pt;margin-top:-27.25pt;width:239.75pt;height:66.8pt;z-index:-251655168;mso-wrap-distance-left:30.4pt;mso-wrap-distance-right:5pt;mso-wrap-distance-bottom:45.4pt;mso-position-horizontal-relative:margin" filled="f" stroked="f">
            <v:textbox style="mso-fit-shape-to-text:t" inset="0,0,0,0">
              <w:txbxContent>
                <w:p w:rsidR="00135C47" w:rsidRDefault="00135C47" w:rsidP="00135C47">
                  <w:pPr>
                    <w:pStyle w:val="17"/>
                    <w:shd w:val="clear" w:color="auto" w:fill="auto"/>
                    <w:spacing w:before="0" w:line="480" w:lineRule="exact"/>
                    <w:ind w:left="380"/>
                  </w:pPr>
                </w:p>
              </w:txbxContent>
            </v:textbox>
            <w10:wrap type="square" side="left" anchorx="margin"/>
          </v:shape>
        </w:pict>
      </w:r>
      <w:r w:rsidR="00135C47">
        <w:t xml:space="preserve">Дата и время отбора   11.10.2016     9-15 </w:t>
      </w:r>
      <w:r w:rsidR="00135C47">
        <w:br/>
        <w:t>Дата и время доставки   11.10.2016   10-45</w:t>
      </w:r>
    </w:p>
    <w:p w:rsidR="00135C47" w:rsidRDefault="00135C47" w:rsidP="00135C47">
      <w:pPr>
        <w:pStyle w:val="a5"/>
        <w:framePr w:w="10537" w:wrap="notBeside" w:vAnchor="text" w:hAnchor="text" w:xAlign="center" w:y="1"/>
        <w:shd w:val="clear" w:color="auto" w:fill="auto"/>
      </w:pPr>
      <w:r>
        <w:t xml:space="preserve">Адрес, наименование лаборатории : п. Бетлица </w:t>
      </w:r>
      <w:proofErr w:type="spellStart"/>
      <w:r>
        <w:t>бак</w:t>
      </w:r>
      <w:proofErr w:type="gramStart"/>
      <w:r>
        <w:t>.л</w:t>
      </w:r>
      <w:proofErr w:type="gramEnd"/>
      <w:r>
        <w:t>аборатория</w:t>
      </w:r>
      <w:proofErr w:type="spellEnd"/>
      <w:r>
        <w:t xml:space="preserve"> Условия транспортировки : сумка холодильник, машина.</w:t>
      </w:r>
    </w:p>
    <w:p w:rsidR="00135C47" w:rsidRDefault="00135C47" w:rsidP="00135C47">
      <w:pPr>
        <w:pStyle w:val="a5"/>
        <w:framePr w:w="10537" w:wrap="notBeside" w:vAnchor="text" w:hAnchor="text" w:xAlign="center" w:y="1"/>
        <w:shd w:val="clear" w:color="auto" w:fill="auto"/>
      </w:pPr>
      <w:r>
        <w:t>Методы консервации: стерильная лаб</w:t>
      </w:r>
      <w:proofErr w:type="gramStart"/>
      <w:r>
        <w:t>.п</w:t>
      </w:r>
      <w:proofErr w:type="gramEnd"/>
      <w:r>
        <w:t>осуда,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1"/>
        <w:gridCol w:w="911"/>
        <w:gridCol w:w="850"/>
        <w:gridCol w:w="2473"/>
        <w:gridCol w:w="2513"/>
        <w:gridCol w:w="904"/>
        <w:gridCol w:w="720"/>
        <w:gridCol w:w="709"/>
        <w:gridCol w:w="547"/>
      </w:tblGrid>
      <w:tr w:rsidR="00135C47" w:rsidTr="00314874">
        <w:trPr>
          <w:trHeight w:hRule="exact" w:val="100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</w:pPr>
            <w:r>
              <w:rPr>
                <w:rStyle w:val="2Arial85pt"/>
              </w:rPr>
              <w:t>Код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"/>
              </w:rPr>
              <w:t>пробы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right="200"/>
              <w:jc w:val="right"/>
            </w:pPr>
            <w:r>
              <w:rPr>
                <w:rStyle w:val="2Arial85pt"/>
              </w:rPr>
              <w:t>Номер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right="200"/>
              <w:jc w:val="right"/>
            </w:pPr>
            <w:r>
              <w:rPr>
                <w:rStyle w:val="2Arial85pt"/>
              </w:rPr>
              <w:t>пробы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"/>
              </w:rPr>
              <w:t>Время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"/>
              </w:rPr>
              <w:t>отбора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</w:pPr>
            <w:r>
              <w:rPr>
                <w:rStyle w:val="2Arial85pt"/>
              </w:rPr>
              <w:t>Наименование пробы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</w:pPr>
            <w:r>
              <w:rPr>
                <w:rStyle w:val="2Arial85pt"/>
              </w:rPr>
              <w:t>Адрес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line="212" w:lineRule="exact"/>
              <w:ind w:left="220"/>
            </w:pPr>
            <w:r>
              <w:rPr>
                <w:rStyle w:val="2Arial85pt"/>
              </w:rPr>
              <w:t>Место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212" w:lineRule="exact"/>
              <w:ind w:left="220"/>
            </w:pPr>
            <w:r>
              <w:rPr>
                <w:rStyle w:val="2Arial85pt"/>
              </w:rPr>
              <w:t>отбора,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212" w:lineRule="exact"/>
              <w:ind w:left="220"/>
            </w:pPr>
            <w:r>
              <w:rPr>
                <w:rStyle w:val="2Arial85pt"/>
              </w:rPr>
              <w:t>глубина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212" w:lineRule="exact"/>
              <w:ind w:left="220"/>
            </w:pPr>
            <w:r>
              <w:rPr>
                <w:rStyle w:val="2Arial85pt"/>
              </w:rPr>
              <w:t>отбора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line="212" w:lineRule="exact"/>
            </w:pPr>
            <w:proofErr w:type="spellStart"/>
            <w:proofErr w:type="gramStart"/>
            <w:r>
              <w:rPr>
                <w:rStyle w:val="2Arial85pt"/>
              </w:rPr>
              <w:t>Упаковк</w:t>
            </w:r>
            <w:proofErr w:type="spellEnd"/>
            <w:r>
              <w:rPr>
                <w:rStyle w:val="2Arial85pt"/>
              </w:rPr>
              <w:t xml:space="preserve"> а</w:t>
            </w:r>
            <w:proofErr w:type="gramEnd"/>
            <w:r>
              <w:rPr>
                <w:rStyle w:val="2Arial85pt"/>
              </w:rPr>
              <w:t>, объем пробы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after="60" w:line="170" w:lineRule="exact"/>
              <w:ind w:left="220"/>
            </w:pPr>
            <w:proofErr w:type="spellStart"/>
            <w:r>
              <w:rPr>
                <w:rStyle w:val="2Arial85pt"/>
              </w:rPr>
              <w:t>Метео</w:t>
            </w:r>
            <w:proofErr w:type="spellEnd"/>
          </w:p>
          <w:p w:rsidR="00135C47" w:rsidRDefault="00135C47" w:rsidP="00314874">
            <w:pPr>
              <w:framePr w:w="10537" w:wrap="notBeside" w:vAnchor="text" w:hAnchor="text" w:xAlign="center" w:y="1"/>
              <w:spacing w:before="60" w:line="170" w:lineRule="exact"/>
            </w:pPr>
            <w:r>
              <w:rPr>
                <w:rStyle w:val="2Arial85pt"/>
              </w:rPr>
              <w:t>условия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</w:pPr>
            <w:r>
              <w:rPr>
                <w:rStyle w:val="2Arial85pt"/>
              </w:rPr>
              <w:t>Вид</w:t>
            </w:r>
          </w:p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"/>
              </w:rPr>
              <w:t>пробы</w:t>
            </w:r>
          </w:p>
        </w:tc>
      </w:tr>
      <w:tr w:rsidR="00135C47" w:rsidTr="00314874">
        <w:trPr>
          <w:trHeight w:hRule="exact" w:val="212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170" w:lineRule="exact"/>
              <w:ind w:right="200"/>
              <w:jc w:val="right"/>
            </w:pPr>
            <w:r>
              <w:rPr>
                <w:rStyle w:val="2Arial85pt"/>
              </w:rPr>
              <w:t>Бак.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C47" w:rsidTr="00314874">
        <w:trPr>
          <w:trHeight w:hRule="exact" w:val="656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780" w:lineRule="exact"/>
            </w:pPr>
            <w:r>
              <w:t>3089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</w:pPr>
            <w:r>
              <w:rPr>
                <w:rStyle w:val="2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00"/>
            </w:pPr>
            <w:r>
              <w:rPr>
                <w:rStyle w:val="2Arial"/>
              </w:rPr>
              <w:t>9-15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256" w:lineRule="exact"/>
            </w:pPr>
            <w:r>
              <w:rPr>
                <w:rStyle w:val="2Arial"/>
              </w:rPr>
              <w:t>Вода из шахтного колодца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80"/>
            </w:pPr>
            <w:r>
              <w:rPr>
                <w:rStyle w:val="2Arial"/>
              </w:rPr>
              <w:t xml:space="preserve">Д. </w:t>
            </w:r>
            <w:proofErr w:type="gramStart"/>
            <w:r>
              <w:rPr>
                <w:rStyle w:val="2Arial"/>
              </w:rPr>
              <w:t>Высокое</w:t>
            </w:r>
            <w:proofErr w:type="gramEnd"/>
            <w:r>
              <w:rPr>
                <w:rStyle w:val="2Arial"/>
              </w:rPr>
              <w:t xml:space="preserve"> дом 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20"/>
            </w:pPr>
            <w:r>
              <w:rPr>
                <w:rStyle w:val="2Aria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C47" w:rsidTr="00314874">
        <w:trPr>
          <w:trHeight w:hRule="exact" w:val="708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780" w:lineRule="exact"/>
            </w:pPr>
            <w:r>
              <w:t>3090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</w:pPr>
            <w:r>
              <w:rPr>
                <w:rStyle w:val="2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00"/>
            </w:pPr>
            <w:r>
              <w:rPr>
                <w:rStyle w:val="2Arial"/>
              </w:rPr>
              <w:t>9-35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256" w:lineRule="exact"/>
            </w:pPr>
            <w:r>
              <w:rPr>
                <w:rStyle w:val="2Arial"/>
              </w:rPr>
              <w:t>Вода из шахтного колодца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80"/>
            </w:pPr>
            <w:r>
              <w:rPr>
                <w:rStyle w:val="2Arial"/>
              </w:rPr>
              <w:t>Д. Милеево дом 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20"/>
            </w:pPr>
            <w:r>
              <w:rPr>
                <w:rStyle w:val="2Aria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C47" w:rsidTr="00314874">
        <w:trPr>
          <w:trHeight w:hRule="exact" w:val="70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780" w:lineRule="exact"/>
            </w:pPr>
            <w:r>
              <w:t>3091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</w:pPr>
            <w:r>
              <w:rPr>
                <w:rStyle w:val="2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00"/>
            </w:pPr>
            <w:r>
              <w:rPr>
                <w:rStyle w:val="2Arial"/>
              </w:rPr>
              <w:t>10-10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C47" w:rsidRDefault="00135C47" w:rsidP="00314874">
            <w:pPr>
              <w:framePr w:w="10537" w:wrap="notBeside" w:vAnchor="text" w:hAnchor="text" w:xAlign="center" w:y="1"/>
              <w:spacing w:line="256" w:lineRule="exact"/>
            </w:pPr>
            <w:r>
              <w:rPr>
                <w:rStyle w:val="2Arial"/>
              </w:rPr>
              <w:t>Вода из шахтного колодца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</w:pPr>
            <w:r>
              <w:rPr>
                <w:rStyle w:val="2Arial"/>
              </w:rPr>
              <w:t xml:space="preserve">Д. </w:t>
            </w:r>
            <w:proofErr w:type="spellStart"/>
            <w:r>
              <w:rPr>
                <w:rStyle w:val="2Arial"/>
              </w:rPr>
              <w:t>Мамоновка</w:t>
            </w:r>
            <w:proofErr w:type="spellEnd"/>
            <w:r>
              <w:rPr>
                <w:rStyle w:val="2Arial"/>
              </w:rPr>
              <w:t xml:space="preserve"> д.9 кв.1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spacing w:line="220" w:lineRule="exact"/>
              <w:ind w:left="220"/>
            </w:pPr>
            <w:r>
              <w:rPr>
                <w:rStyle w:val="2Arial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C47" w:rsidRDefault="00135C47" w:rsidP="00314874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5C47" w:rsidRPr="00EA6391" w:rsidRDefault="00135C47" w:rsidP="00135C47">
      <w:pPr>
        <w:pStyle w:val="30"/>
        <w:framePr w:w="10537" w:wrap="notBeside" w:vAnchor="text" w:hAnchor="text" w:xAlign="center" w:y="1"/>
        <w:shd w:val="clear" w:color="auto" w:fill="auto"/>
        <w:spacing w:line="240" w:lineRule="exact"/>
      </w:pPr>
      <w:r>
        <w:t xml:space="preserve">Представитель: ТО </w:t>
      </w:r>
      <w:r>
        <w:rPr>
          <w:rStyle w:val="3TimesNewRoman"/>
          <w:rFonts w:eastAsia="Arial"/>
        </w:rPr>
        <w:t xml:space="preserve">У </w:t>
      </w:r>
      <w:proofErr w:type="spellStart"/>
      <w:r>
        <w:t>Роспотребнадзора</w:t>
      </w:r>
      <w:proofErr w:type="spellEnd"/>
      <w:r>
        <w:t xml:space="preserve"> </w:t>
      </w:r>
      <w:r w:rsidRPr="00135C47">
        <w:rPr>
          <w:rStyle w:val="3TimesNewRoman12pt-1pt"/>
          <w:rFonts w:eastAsia="Arial"/>
          <w:lang w:val="ru-RU"/>
        </w:rPr>
        <w:t>Марченкова С.В.</w:t>
      </w:r>
    </w:p>
    <w:p w:rsidR="00135C47" w:rsidRDefault="00135C47" w:rsidP="00135C47">
      <w:pPr>
        <w:framePr w:w="10537" w:wrap="notBeside" w:vAnchor="text" w:hAnchor="text" w:xAlign="center" w:y="1"/>
        <w:rPr>
          <w:sz w:val="2"/>
          <w:szCs w:val="2"/>
        </w:rPr>
      </w:pPr>
    </w:p>
    <w:p w:rsidR="00135C47" w:rsidRDefault="00135C47" w:rsidP="00135C47">
      <w:pPr>
        <w:rPr>
          <w:sz w:val="2"/>
          <w:szCs w:val="2"/>
        </w:rPr>
      </w:pPr>
    </w:p>
    <w:p w:rsidR="00135C47" w:rsidRDefault="00135C47" w:rsidP="00135C47">
      <w:pPr>
        <w:pStyle w:val="150"/>
        <w:shd w:val="clear" w:color="auto" w:fill="auto"/>
        <w:spacing w:before="424" w:line="220" w:lineRule="exact"/>
        <w:ind w:left="220"/>
      </w:pPr>
      <w:r>
        <w:t>Должность, ФИО представителя объекта, в присутствии которого отобраны пробы:</w:t>
      </w:r>
    </w:p>
    <w:p w:rsidR="00135C47" w:rsidRDefault="00135C47" w:rsidP="00135C47">
      <w:pPr>
        <w:pStyle w:val="a6"/>
      </w:pPr>
      <w:bookmarkStart w:id="1" w:name="bookmark6"/>
      <w:r>
        <w:rPr>
          <w:rStyle w:val="212pt0pt"/>
        </w:rPr>
        <w:t xml:space="preserve">Глава администрации МО СП «Деревня Высокое» </w:t>
      </w:r>
      <w:r w:rsidR="00960A4C">
        <w:rPr>
          <w:rStyle w:val="212pt0pt"/>
        </w:rPr>
        <w:t xml:space="preserve">                </w:t>
      </w:r>
      <w:r>
        <w:rPr>
          <w:rStyle w:val="212pt0pt"/>
        </w:rPr>
        <w:t xml:space="preserve">А.М.Кириенков </w:t>
      </w:r>
      <w:bookmarkEnd w:id="1"/>
    </w:p>
    <w:p w:rsidR="00135C47" w:rsidRDefault="00135C47" w:rsidP="00135C47">
      <w:pPr>
        <w:pStyle w:val="150"/>
        <w:shd w:val="clear" w:color="auto" w:fill="auto"/>
        <w:spacing w:before="0" w:line="220" w:lineRule="exact"/>
        <w:ind w:left="220"/>
      </w:pPr>
      <w:r>
        <w:t xml:space="preserve">Должность, ф., и., о., производившего отбор проб: </w:t>
      </w:r>
      <w:proofErr w:type="spellStart"/>
      <w:r>
        <w:t>пом</w:t>
      </w:r>
      <w:proofErr w:type="gramStart"/>
      <w:r>
        <w:t>.в</w:t>
      </w:r>
      <w:proofErr w:type="gramEnd"/>
      <w:r>
        <w:t>рача</w:t>
      </w:r>
      <w:proofErr w:type="spellEnd"/>
      <w:r>
        <w:t xml:space="preserve"> Климова Ж.Н.                            </w:t>
      </w:r>
    </w:p>
    <w:p w:rsidR="00FA0E81" w:rsidRDefault="00FA0E81"/>
    <w:sectPr w:rsidR="00FA0E81" w:rsidSect="00B4615D">
      <w:pgSz w:w="11900" w:h="16840"/>
      <w:pgMar w:top="807" w:right="723" w:bottom="807" w:left="6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47"/>
    <w:rsid w:val="000142CA"/>
    <w:rsid w:val="00135C47"/>
    <w:rsid w:val="009519C6"/>
    <w:rsid w:val="00960A4C"/>
    <w:rsid w:val="009758AC"/>
    <w:rsid w:val="00FA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C47"/>
    <w:rPr>
      <w:color w:val="0066CC"/>
      <w:u w:val="single"/>
    </w:rPr>
  </w:style>
  <w:style w:type="character" w:customStyle="1" w:styleId="2">
    <w:name w:val="Основной текст (2)_"/>
    <w:basedOn w:val="a0"/>
    <w:rsid w:val="00135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35C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35C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135C47"/>
    <w:rPr>
      <w:rFonts w:ascii="Bookman Old Style" w:eastAsia="Bookman Old Style" w:hAnsi="Bookman Old Style" w:cs="Bookman Old Style"/>
      <w:spacing w:val="-10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35C4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295pt">
    <w:name w:val="Основной текст (12) + 9;5 pt;Не полужирный"/>
    <w:basedOn w:val="12"/>
    <w:rsid w:val="00135C4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35C4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135C47"/>
    <w:rPr>
      <w:rFonts w:ascii="Arial" w:eastAsia="Arial" w:hAnsi="Arial" w:cs="Arial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35C47"/>
    <w:rPr>
      <w:rFonts w:ascii="Arial" w:eastAsia="Arial" w:hAnsi="Arial" w:cs="Arial"/>
      <w:b/>
      <w:b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35C47"/>
    <w:rPr>
      <w:rFonts w:ascii="Arial" w:eastAsia="Arial" w:hAnsi="Arial" w:cs="Arial"/>
      <w:shd w:val="clear" w:color="auto" w:fill="FFFFFF"/>
    </w:rPr>
  </w:style>
  <w:style w:type="character" w:customStyle="1" w:styleId="15TimesNewRoman">
    <w:name w:val="Основной текст (15) + Times New Roman"/>
    <w:basedOn w:val="15"/>
    <w:rsid w:val="00135C4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">
    <w:name w:val="Основной текст (2) + Arial"/>
    <w:basedOn w:val="2"/>
    <w:rsid w:val="00135C47"/>
    <w:rPr>
      <w:rFonts w:ascii="Arial" w:eastAsia="Arial" w:hAnsi="Arial" w:cs="Arial"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35C4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135C47"/>
    <w:rPr>
      <w:rFonts w:ascii="Arial" w:eastAsia="Arial" w:hAnsi="Arial" w:cs="Arial"/>
      <w:shd w:val="clear" w:color="auto" w:fill="FFFFFF"/>
    </w:rPr>
  </w:style>
  <w:style w:type="character" w:customStyle="1" w:styleId="3TimesNewRoman">
    <w:name w:val="Подпись к таблице (3) + Times New Roman"/>
    <w:basedOn w:val="3"/>
    <w:rsid w:val="00135C4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12pt-1pt">
    <w:name w:val="Подпись к таблице (3) + Times New Roman;12 pt;Курсив;Интервал -1 pt"/>
    <w:basedOn w:val="3"/>
    <w:rsid w:val="00135C4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Arial85pt">
    <w:name w:val="Основной текст (2) + Arial;8;5 pt"/>
    <w:basedOn w:val="2"/>
    <w:rsid w:val="00135C47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2pt0pt">
    <w:name w:val="Заголовок №2 + 12 pt;Не курсив;Интервал 0 pt"/>
    <w:basedOn w:val="a0"/>
    <w:rsid w:val="00135C4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35C47"/>
    <w:pPr>
      <w:shd w:val="clear" w:color="auto" w:fill="FFFFFF"/>
      <w:spacing w:before="180" w:line="24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50">
    <w:name w:val="Основной текст (15)"/>
    <w:basedOn w:val="a"/>
    <w:link w:val="15"/>
    <w:rsid w:val="00135C47"/>
    <w:pPr>
      <w:shd w:val="clear" w:color="auto" w:fill="FFFFFF"/>
      <w:spacing w:before="240" w:line="266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7">
    <w:name w:val="Основной текст (17)"/>
    <w:basedOn w:val="a"/>
    <w:link w:val="17Exact"/>
    <w:rsid w:val="00135C47"/>
    <w:pPr>
      <w:shd w:val="clear" w:color="auto" w:fill="FFFFFF"/>
      <w:spacing w:before="180" w:line="0" w:lineRule="atLeast"/>
    </w:pPr>
    <w:rPr>
      <w:rFonts w:ascii="Bookman Old Style" w:eastAsia="Bookman Old Style" w:hAnsi="Bookman Old Style" w:cs="Bookman Old Style"/>
      <w:color w:val="auto"/>
      <w:spacing w:val="-10"/>
      <w:lang w:eastAsia="en-US" w:bidi="ar-SA"/>
    </w:rPr>
  </w:style>
  <w:style w:type="paragraph" w:customStyle="1" w:styleId="120">
    <w:name w:val="Основной текст (12)"/>
    <w:basedOn w:val="a"/>
    <w:link w:val="12"/>
    <w:rsid w:val="00135C47"/>
    <w:pPr>
      <w:shd w:val="clear" w:color="auto" w:fill="FFFFFF"/>
      <w:spacing w:line="227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135C47"/>
    <w:pPr>
      <w:shd w:val="clear" w:color="auto" w:fill="FFFFFF"/>
      <w:spacing w:after="240" w:line="227" w:lineRule="exact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330">
    <w:name w:val="Заголовок №3 (3)"/>
    <w:basedOn w:val="a"/>
    <w:link w:val="33"/>
    <w:rsid w:val="00135C47"/>
    <w:pPr>
      <w:shd w:val="clear" w:color="auto" w:fill="FFFFFF"/>
      <w:spacing w:before="240" w:line="292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135C47"/>
    <w:pPr>
      <w:shd w:val="clear" w:color="auto" w:fill="FFFFFF"/>
      <w:spacing w:line="292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135C47"/>
    <w:pPr>
      <w:shd w:val="clear" w:color="auto" w:fill="FFFFFF"/>
      <w:spacing w:line="227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30">
    <w:name w:val="Подпись к таблице (3)"/>
    <w:basedOn w:val="a"/>
    <w:link w:val="3"/>
    <w:rsid w:val="00135C4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135C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kovs@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2</cp:revision>
  <dcterms:created xsi:type="dcterms:W3CDTF">2017-03-22T06:16:00Z</dcterms:created>
  <dcterms:modified xsi:type="dcterms:W3CDTF">2017-03-22T06:17:00Z</dcterms:modified>
</cp:coreProperties>
</file>